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 w:rsidR="00636175" w:rsidRPr="00111924">
        <w:rPr>
          <w:rFonts w:ascii="Arial" w:hAnsi="Arial" w:cs="Arial"/>
          <w:b/>
          <w:sz w:val="24"/>
        </w:rPr>
        <w:t>AH-1807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A07B3" w:rsidRPr="001A07B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R4-180</w:t>
      </w:r>
      <w:r w:rsidR="00C275C5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9011</w:t>
      </w:r>
    </w:p>
    <w:p w:rsidR="00841BCD" w:rsidRPr="00841BCD" w:rsidRDefault="0063617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 w:rsidRPr="00111924">
        <w:rPr>
          <w:rFonts w:ascii="Arial" w:eastAsia="宋体" w:hAnsi="Arial"/>
          <w:b/>
          <w:sz w:val="24"/>
          <w:lang w:eastAsia="zh-CN"/>
        </w:rPr>
        <w:t>Montreal, CA, 2 - 6 July,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Title:</w:t>
      </w:r>
      <w:r w:rsidRPr="00C95F0C">
        <w:rPr>
          <w:rFonts w:ascii="Arial" w:eastAsia="宋体" w:hAnsi="Arial" w:cs="Arial"/>
          <w:b/>
          <w:szCs w:val="20"/>
          <w:lang w:val="en-GB"/>
        </w:rPr>
        <w:tab/>
      </w:r>
      <w:r w:rsidR="000A7815">
        <w:rPr>
          <w:rFonts w:ascii="Arial" w:eastAsia="宋体" w:hAnsi="Arial" w:cs="Arial"/>
          <w:szCs w:val="20"/>
          <w:lang w:val="en-GB"/>
        </w:rPr>
        <w:t>Draft</w:t>
      </w:r>
      <w:r w:rsidRPr="00C95F0C">
        <w:rPr>
          <w:rFonts w:ascii="Arial" w:eastAsia="宋体" w:hAnsi="Arial" w:cs="Arial"/>
          <w:szCs w:val="20"/>
          <w:lang w:val="en-GB"/>
        </w:rPr>
        <w:t xml:space="preserve"> </w:t>
      </w:r>
      <w:r w:rsidR="000A7815">
        <w:rPr>
          <w:rFonts w:ascii="Arial" w:eastAsia="宋体" w:hAnsi="Arial" w:cs="Arial"/>
          <w:szCs w:val="20"/>
          <w:lang w:val="en-GB"/>
        </w:rPr>
        <w:t xml:space="preserve">reply </w:t>
      </w:r>
      <w:r w:rsidRPr="00C95F0C">
        <w:rPr>
          <w:rFonts w:ascii="Arial" w:eastAsia="宋体" w:hAnsi="Arial" w:cs="Arial"/>
          <w:szCs w:val="20"/>
          <w:lang w:val="en-GB"/>
        </w:rPr>
        <w:t>LS 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Response 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</w:t>
      </w:r>
      <w:r>
        <w:rPr>
          <w:rFonts w:ascii="Arial" w:eastAsia="宋体" w:hAnsi="Arial" w:cs="Arial"/>
          <w:bCs/>
          <w:szCs w:val="20"/>
          <w:lang w:val="en-GB"/>
        </w:rPr>
        <w:t>1</w:t>
      </w:r>
      <w:r w:rsidRPr="00C95F0C">
        <w:rPr>
          <w:rFonts w:ascii="Arial" w:eastAsia="宋体" w:hAnsi="Arial" w:cs="Arial"/>
          <w:bCs/>
          <w:szCs w:val="20"/>
          <w:lang w:val="en-GB"/>
        </w:rPr>
        <w:t>-180</w:t>
      </w:r>
      <w:r>
        <w:rPr>
          <w:rFonts w:ascii="Arial" w:eastAsia="宋体" w:hAnsi="Arial" w:cs="Arial"/>
          <w:bCs/>
          <w:szCs w:val="20"/>
          <w:lang w:val="en-GB"/>
        </w:rPr>
        <w:t>5760</w:t>
      </w:r>
      <w:r w:rsidRPr="00C95F0C">
        <w:rPr>
          <w:rFonts w:ascii="Arial" w:eastAsia="宋体" w:hAnsi="Arial" w:cs="Arial"/>
          <w:bCs/>
          <w:szCs w:val="20"/>
          <w:lang w:val="en-GB"/>
        </w:rPr>
        <w:t xml:space="preserve">, </w:t>
      </w:r>
      <w:r>
        <w:rPr>
          <w:rFonts w:ascii="Arial" w:eastAsia="宋体" w:hAnsi="Arial" w:cs="Arial"/>
          <w:bCs/>
          <w:szCs w:val="20"/>
          <w:lang w:val="en-GB"/>
        </w:rPr>
        <w:t xml:space="preserve">LS </w:t>
      </w:r>
      <w:r w:rsidRPr="00C95F0C">
        <w:rPr>
          <w:rFonts w:ascii="Arial" w:eastAsia="宋体" w:hAnsi="Arial" w:cs="Arial"/>
          <w:bCs/>
          <w:szCs w:val="20"/>
          <w:lang w:val="en-GB"/>
        </w:rPr>
        <w:t>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Release: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宋体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Source: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</w:t>
      </w:r>
      <w:r>
        <w:rPr>
          <w:rFonts w:ascii="Arial" w:eastAsia="宋体" w:hAnsi="Arial" w:cs="Arial"/>
          <w:bCs/>
          <w:szCs w:val="20"/>
          <w:lang w:val="en-GB"/>
        </w:rPr>
        <w:t>1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Cc: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Contact Person:</w:t>
      </w:r>
    </w:p>
    <w:p w:rsidR="00C95F0C" w:rsidRPr="00C95F0C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Name:</w:t>
      </w:r>
      <w:r w:rsidRPr="00C95F0C">
        <w:rPr>
          <w:rFonts w:ascii="Arial" w:eastAsia="宋体" w:hAnsi="Arial" w:cs="Arial"/>
          <w:b/>
          <w:bCs/>
          <w:szCs w:val="20"/>
        </w:rPr>
        <w:tab/>
      </w:r>
      <w:r w:rsidR="00636175">
        <w:rPr>
          <w:rFonts w:ascii="Arial" w:eastAsia="宋体" w:hAnsi="Arial" w:cs="Arial"/>
          <w:b/>
          <w:bCs/>
          <w:szCs w:val="20"/>
        </w:rPr>
        <w:t>Xuesong Wang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E-mail Address:</w:t>
      </w:r>
      <w:r w:rsidRPr="00C95F0C">
        <w:rPr>
          <w:rFonts w:ascii="Arial" w:eastAsia="宋体" w:hAnsi="Arial" w:cs="Arial"/>
          <w:bCs/>
          <w:szCs w:val="20"/>
        </w:rPr>
        <w:tab/>
      </w:r>
      <w:r w:rsidR="00636175">
        <w:rPr>
          <w:rFonts w:ascii="Arial" w:eastAsia="宋体" w:hAnsi="Arial" w:cs="Arial"/>
          <w:bCs/>
          <w:szCs w:val="20"/>
        </w:rPr>
        <w:t>cedar.wang@hisilicon.com</w:t>
      </w:r>
    </w:p>
    <w:p w:rsidR="00C95F0C" w:rsidRPr="00636175" w:rsidRDefault="00C95F0C" w:rsidP="00C95F0C">
      <w:pPr>
        <w:spacing w:before="0" w:after="0" w:line="240" w:lineRule="auto"/>
        <w:rPr>
          <w:rFonts w:eastAsia="宋体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Attachments: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宋体" w:hAnsi="Arial" w:cs="Arial"/>
          <w:b/>
          <w:szCs w:val="20"/>
          <w:lang w:val="en-GB"/>
        </w:rPr>
        <w:t>. Overall Description:</w:t>
      </w:r>
    </w:p>
    <w:p w:rsidR="00C95F0C" w:rsidRDefault="00C95F0C" w:rsidP="00C95F0C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 w:rsidRPr="00C95F0C">
        <w:rPr>
          <w:rFonts w:eastAsia="宋体" w:cs="Times New Roman"/>
          <w:bCs/>
          <w:szCs w:val="20"/>
          <w:lang w:eastAsia="zh-CN"/>
        </w:rPr>
        <w:t>RAN4 would like to thank RAN</w:t>
      </w:r>
      <w:r>
        <w:rPr>
          <w:rFonts w:eastAsia="宋体" w:cs="Times New Roman"/>
          <w:bCs/>
          <w:szCs w:val="20"/>
          <w:lang w:eastAsia="zh-CN"/>
        </w:rPr>
        <w:t>1</w:t>
      </w:r>
      <w:r w:rsidRPr="00C95F0C">
        <w:rPr>
          <w:rFonts w:eastAsia="宋体" w:cs="Times New Roman"/>
          <w:bCs/>
          <w:szCs w:val="20"/>
          <w:lang w:eastAsia="zh-CN"/>
        </w:rPr>
        <w:t xml:space="preserve"> for the </w:t>
      </w:r>
      <w:r>
        <w:rPr>
          <w:rFonts w:eastAsia="宋体" w:cs="Times New Roman"/>
          <w:bCs/>
          <w:szCs w:val="20"/>
          <w:lang w:eastAsia="zh-CN"/>
        </w:rPr>
        <w:t xml:space="preserve">LS </w:t>
      </w:r>
      <w:r w:rsidRPr="00C95F0C">
        <w:rPr>
          <w:rFonts w:eastAsia="宋体" w:cs="Times New Roman"/>
          <w:bCs/>
          <w:szCs w:val="20"/>
          <w:lang w:eastAsia="zh-CN"/>
        </w:rPr>
        <w:t>R1-1805760</w:t>
      </w:r>
      <w:r>
        <w:rPr>
          <w:rFonts w:eastAsia="宋体" w:cs="Times New Roman"/>
          <w:bCs/>
          <w:szCs w:val="20"/>
          <w:lang w:eastAsia="zh-CN"/>
        </w:rPr>
        <w:t xml:space="preserve"> on UE </w:t>
      </w:r>
      <w:r w:rsidRPr="00C95F0C">
        <w:rPr>
          <w:rFonts w:eastAsia="宋体" w:cs="Times New Roman"/>
          <w:bCs/>
          <w:szCs w:val="20"/>
          <w:lang w:eastAsia="zh-CN"/>
        </w:rPr>
        <w:t>Rx beam selection for RRM measurements</w:t>
      </w:r>
      <w:r>
        <w:rPr>
          <w:rFonts w:eastAsia="宋体" w:cs="Times New Roman"/>
          <w:bCs/>
          <w:szCs w:val="20"/>
          <w:lang w:eastAsia="zh-CN"/>
        </w:rPr>
        <w:t xml:space="preserve">. </w:t>
      </w:r>
    </w:p>
    <w:p w:rsidR="00C95F0C" w:rsidRPr="00C95F0C" w:rsidRDefault="00C95F0C" w:rsidP="00C95F0C">
      <w:pPr>
        <w:spacing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>
        <w:rPr>
          <w:rFonts w:eastAsia="宋体" w:cs="Times New Roman"/>
          <w:bCs/>
          <w:szCs w:val="20"/>
          <w:lang w:eastAsia="zh-CN"/>
        </w:rPr>
        <w:t xml:space="preserve">RAN4 </w:t>
      </w:r>
      <w:r w:rsidR="000A7815">
        <w:rPr>
          <w:rFonts w:eastAsia="宋体" w:cs="Times New Roman"/>
          <w:bCs/>
          <w:szCs w:val="20"/>
          <w:lang w:eastAsia="zh-CN"/>
        </w:rPr>
        <w:t xml:space="preserve">has discussed the </w:t>
      </w:r>
      <w:r>
        <w:rPr>
          <w:rFonts w:eastAsia="宋体" w:cs="Times New Roman"/>
          <w:bCs/>
          <w:szCs w:val="20"/>
          <w:lang w:eastAsia="zh-CN"/>
        </w:rPr>
        <w:t xml:space="preserve">options </w:t>
      </w:r>
      <w:r w:rsidR="000A7815">
        <w:rPr>
          <w:rFonts w:eastAsia="宋体" w:cs="Times New Roman"/>
          <w:bCs/>
          <w:szCs w:val="20"/>
          <w:lang w:eastAsia="zh-CN"/>
        </w:rPr>
        <w:t xml:space="preserve">listed </w:t>
      </w:r>
      <w:r>
        <w:rPr>
          <w:rFonts w:eastAsia="宋体" w:cs="Times New Roman"/>
          <w:bCs/>
          <w:szCs w:val="20"/>
          <w:lang w:eastAsia="zh-CN"/>
        </w:rPr>
        <w:t xml:space="preserve">in </w:t>
      </w:r>
      <w:r w:rsidRPr="00C95F0C">
        <w:rPr>
          <w:rFonts w:eastAsia="宋体" w:cs="Times New Roman"/>
          <w:bCs/>
          <w:szCs w:val="20"/>
          <w:lang w:eastAsia="zh-CN"/>
        </w:rPr>
        <w:t>R1-1805760</w:t>
      </w:r>
      <w:r>
        <w:rPr>
          <w:rFonts w:eastAsia="宋体" w:cs="Times New Roman"/>
          <w:bCs/>
          <w:szCs w:val="20"/>
          <w:lang w:eastAsia="zh-CN"/>
        </w:rPr>
        <w:t xml:space="preserve">, and concluded that </w:t>
      </w:r>
      <w:r w:rsidR="000A7815">
        <w:rPr>
          <w:rFonts w:eastAsia="宋体" w:cs="Times New Roman"/>
          <w:bCs/>
          <w:szCs w:val="20"/>
          <w:lang w:eastAsia="zh-CN"/>
        </w:rPr>
        <w:t xml:space="preserve">it is </w:t>
      </w:r>
      <w:r>
        <w:rPr>
          <w:rFonts w:eastAsia="宋体" w:cs="Times New Roman"/>
          <w:bCs/>
          <w:szCs w:val="20"/>
          <w:lang w:eastAsia="zh-CN"/>
        </w:rPr>
        <w:t xml:space="preserve">beneficial </w:t>
      </w:r>
      <w:r w:rsidR="000A7815">
        <w:rPr>
          <w:rFonts w:eastAsia="宋体" w:cs="Times New Roman"/>
          <w:bCs/>
          <w:szCs w:val="20"/>
          <w:lang w:eastAsia="zh-CN"/>
        </w:rPr>
        <w:t xml:space="preserve">to adapt the first option, i.e. </w:t>
      </w:r>
      <w:r w:rsidR="000A7815" w:rsidRPr="000A7815">
        <w:rPr>
          <w:rFonts w:eastAsia="宋体" w:cs="Times New Roman"/>
          <w:bCs/>
          <w:szCs w:val="20"/>
          <w:lang w:eastAsia="zh-CN"/>
        </w:rPr>
        <w:t>Measurement to be reported is the best among the measurements based on each RX beam in the selected set</w:t>
      </w:r>
      <w:r w:rsidR="0034715F">
        <w:rPr>
          <w:rFonts w:eastAsia="宋体" w:cs="Times New Roman"/>
          <w:bCs/>
          <w:szCs w:val="20"/>
          <w:lang w:eastAsia="zh-CN"/>
        </w:rPr>
        <w:t>.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bCs/>
          <w:szCs w:val="20"/>
          <w:lang w:val="en-GB" w:eastAsia="zh-CN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2. Action</w:t>
      </w: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宋体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宋体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 TSG 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szCs w:val="20"/>
        </w:rPr>
      </w:pPr>
      <w:r w:rsidRPr="00C95F0C">
        <w:rPr>
          <w:rFonts w:eastAsia="宋体" w:cs="Times New Roman"/>
          <w:bCs/>
          <w:szCs w:val="20"/>
          <w:lang w:eastAsia="zh-CN"/>
        </w:rPr>
        <w:t>RAN4 kindly asks RAN</w:t>
      </w:r>
      <w:r w:rsidR="0034715F">
        <w:rPr>
          <w:rFonts w:eastAsia="宋体" w:cs="Times New Roman"/>
          <w:bCs/>
          <w:szCs w:val="20"/>
          <w:lang w:eastAsia="zh-CN"/>
        </w:rPr>
        <w:t>1</w:t>
      </w:r>
      <w:r w:rsidRPr="00C95F0C">
        <w:rPr>
          <w:rFonts w:eastAsia="宋体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宋体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宋体" w:cs="Times New Roman"/>
          <w:bCs/>
          <w:szCs w:val="20"/>
          <w:lang w:eastAsia="zh-CN"/>
        </w:rPr>
        <w:t>into account in their work.</w:t>
      </w: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Meeting:</w:t>
      </w:r>
    </w:p>
    <w:p w:rsidR="00C95F0C" w:rsidRDefault="00C95F0C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C95F0C">
        <w:rPr>
          <w:rFonts w:eastAsia="宋体" w:cs="Times New Roman"/>
          <w:szCs w:val="20"/>
          <w:lang w:val="en-GB"/>
        </w:rPr>
        <w:t>3GPPRAN4-AH-1807             2 July – 6 July 2018     Montreal, Canada</w:t>
      </w:r>
    </w:p>
    <w:p w:rsidR="0034715F" w:rsidRPr="00C95F0C" w:rsidRDefault="0034715F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34715F">
        <w:rPr>
          <w:rFonts w:eastAsia="宋体" w:cs="Times New Roman"/>
          <w:szCs w:val="20"/>
          <w:lang w:val="en-GB"/>
        </w:rPr>
        <w:t>3GPPRAN4#8</w:t>
      </w:r>
      <w:r>
        <w:rPr>
          <w:rFonts w:eastAsia="宋体" w:cs="Times New Roman"/>
          <w:szCs w:val="20"/>
          <w:lang w:val="en-GB"/>
        </w:rPr>
        <w:t>8</w:t>
      </w:r>
      <w:r w:rsidRPr="0034715F">
        <w:rPr>
          <w:rFonts w:eastAsia="宋体" w:cs="Times New Roman"/>
          <w:szCs w:val="20"/>
          <w:lang w:val="en-GB"/>
        </w:rPr>
        <w:t xml:space="preserve">                       </w:t>
      </w:r>
      <w:r>
        <w:rPr>
          <w:rFonts w:eastAsia="宋体" w:cs="Times New Roman"/>
          <w:szCs w:val="20"/>
          <w:lang w:val="en-GB"/>
        </w:rPr>
        <w:t>20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>August– 24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 xml:space="preserve">August </w:t>
      </w:r>
      <w:r w:rsidRPr="0034715F">
        <w:rPr>
          <w:rFonts w:eastAsia="宋体" w:cs="Times New Roman"/>
          <w:szCs w:val="20"/>
          <w:lang w:val="en-GB"/>
        </w:rPr>
        <w:t>2018     Gothenburg</w:t>
      </w:r>
      <w:r>
        <w:rPr>
          <w:rFonts w:eastAsia="宋体" w:cs="Times New Roman"/>
          <w:szCs w:val="20"/>
          <w:lang w:val="en-GB"/>
        </w:rPr>
        <w:t>, Sweden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Pr="000A7815" w:rsidRDefault="000A7815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hAnsi="Arial" w:cs="Arial" w:hint="eastAsia"/>
          <w:b/>
          <w:bCs/>
          <w:sz w:val="24"/>
          <w:lang w:val="en-GB" w:eastAsia="zh-CN"/>
        </w:rPr>
        <w:t>[</w:t>
      </w:r>
      <w:r>
        <w:rPr>
          <w:rFonts w:ascii="Arial" w:hAnsi="Arial" w:cs="Arial"/>
          <w:b/>
          <w:bCs/>
          <w:sz w:val="24"/>
          <w:lang w:val="en-GB" w:eastAsia="zh-CN"/>
        </w:rPr>
        <w:t>1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]</w:t>
      </w:r>
      <w:r>
        <w:rPr>
          <w:rFonts w:ascii="Arial" w:hAnsi="Arial" w:cs="Arial"/>
          <w:b/>
          <w:bCs/>
          <w:sz w:val="24"/>
          <w:lang w:val="en-GB" w:eastAsia="zh-CN"/>
        </w:rPr>
        <w:t xml:space="preserve"> </w:t>
      </w:r>
      <w:r w:rsidRPr="000A7815">
        <w:rPr>
          <w:rFonts w:ascii="Arial" w:hAnsi="Arial" w:cs="Arial"/>
          <w:b/>
          <w:bCs/>
          <w:sz w:val="24"/>
          <w:lang w:val="en-GB" w:eastAsia="zh-CN"/>
        </w:rPr>
        <w:t>R4-180</w:t>
      </w:r>
      <w:r w:rsidR="00C275C5">
        <w:rPr>
          <w:rFonts w:ascii="Arial" w:hAnsi="Arial" w:cs="Arial"/>
          <w:b/>
          <w:bCs/>
          <w:sz w:val="24"/>
          <w:lang w:val="en-GB" w:eastAsia="zh-CN"/>
        </w:rPr>
        <w:t>9010</w:t>
      </w:r>
      <w:r w:rsidRPr="000A7815">
        <w:rPr>
          <w:rFonts w:ascii="Arial" w:hAnsi="Arial" w:cs="Arial"/>
          <w:b/>
          <w:bCs/>
          <w:sz w:val="24"/>
          <w:lang w:val="en-GB" w:eastAsia="zh-CN"/>
        </w:rPr>
        <w:t xml:space="preserve"> discussion on Rx beam selection for RRM measurements</w:t>
      </w:r>
    </w:p>
    <w:p w:rsidR="00C95F0C" w:rsidRPr="00C275C5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bookmarkStart w:id="3" w:name="_GoBack"/>
      <w:bookmarkEnd w:id="3"/>
    </w:p>
    <w:sectPr w:rsidR="00C95F0C" w:rsidRPr="00C275C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B3B" w:rsidRDefault="002F1B3B" w:rsidP="00001C9B">
      <w:pPr>
        <w:spacing w:after="0" w:line="240" w:lineRule="auto"/>
      </w:pPr>
      <w:r>
        <w:separator/>
      </w:r>
    </w:p>
  </w:endnote>
  <w:endnote w:type="continuationSeparator" w:id="0">
    <w:p w:rsidR="002F1B3B" w:rsidRDefault="002F1B3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B3B" w:rsidRDefault="002F1B3B" w:rsidP="00001C9B">
      <w:pPr>
        <w:spacing w:after="0" w:line="240" w:lineRule="auto"/>
      </w:pPr>
      <w:r>
        <w:separator/>
      </w:r>
    </w:p>
  </w:footnote>
  <w:footnote w:type="continuationSeparator" w:id="0">
    <w:p w:rsidR="002F1B3B" w:rsidRDefault="002F1B3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7101A"/>
    <w:rsid w:val="0008612A"/>
    <w:rsid w:val="000A7815"/>
    <w:rsid w:val="000B0056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316D0"/>
    <w:rsid w:val="00235F5C"/>
    <w:rsid w:val="002A37E4"/>
    <w:rsid w:val="002A71D5"/>
    <w:rsid w:val="002B4922"/>
    <w:rsid w:val="002C2D19"/>
    <w:rsid w:val="002C5470"/>
    <w:rsid w:val="002D10FA"/>
    <w:rsid w:val="002D4C55"/>
    <w:rsid w:val="002F1B3B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4F5DF9"/>
    <w:rsid w:val="00503B4D"/>
    <w:rsid w:val="00504EE9"/>
    <w:rsid w:val="00516A0E"/>
    <w:rsid w:val="0054442C"/>
    <w:rsid w:val="00550285"/>
    <w:rsid w:val="0056187C"/>
    <w:rsid w:val="005836F8"/>
    <w:rsid w:val="005918FA"/>
    <w:rsid w:val="005E61A8"/>
    <w:rsid w:val="005F6419"/>
    <w:rsid w:val="00617400"/>
    <w:rsid w:val="00636175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826C1"/>
    <w:rsid w:val="00897BC1"/>
    <w:rsid w:val="008A23C5"/>
    <w:rsid w:val="008C37E4"/>
    <w:rsid w:val="008C6F57"/>
    <w:rsid w:val="008E4A7E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275C5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4">
    <w:name w:val="List Paragraph"/>
    <w:basedOn w:val="a"/>
    <w:link w:val="Char0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4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4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Char0">
    <w:name w:val="列出段落 Char"/>
    <w:basedOn w:val="a0"/>
    <w:link w:val="a4"/>
    <w:uiPriority w:val="34"/>
    <w:rsid w:val="0008612A"/>
  </w:style>
  <w:style w:type="character" w:customStyle="1" w:styleId="RAN4ObservationChar">
    <w:name w:val="RAN4 Observation Char"/>
    <w:basedOn w:val="Char0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5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Char0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Char">
    <w:name w:val="题注 Char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6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7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8">
    <w:name w:val="Normal (Web)"/>
    <w:basedOn w:val="a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a9">
    <w:name w:val="header"/>
    <w:basedOn w:val="a"/>
    <w:link w:val="Char1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Char1">
    <w:name w:val="页眉 Char"/>
    <w:basedOn w:val="a0"/>
    <w:link w:val="a9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a1"/>
    <w:next w:val="a5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7Char">
    <w:name w:val="标题 7 Char"/>
    <w:basedOn w:val="a0"/>
    <w:link w:val="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aa">
    <w:name w:val="footer"/>
    <w:basedOn w:val="a"/>
    <w:link w:val="Char2"/>
    <w:uiPriority w:val="99"/>
    <w:unhideWhenUsed/>
    <w:rsid w:val="000A781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0A7815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8D9C-637D-4147-A46A-7850DEA3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Wangxuesong (Cedar, Beijing Branch of Hisilicon Research Dept)</cp:lastModifiedBy>
  <cp:revision>29</cp:revision>
  <dcterms:created xsi:type="dcterms:W3CDTF">2018-05-01T11:51:00Z</dcterms:created>
  <dcterms:modified xsi:type="dcterms:W3CDTF">2018-06-25T12:48:00Z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(2)QQ+T8yKRYdw0DI8oOH6bnEFRNqMZ2emSsVA+Ayqm8nTvKlcBE/0KNTgZrwJ5uuR2/OkufKUx
FhSOHoOADz+vjC5gc1z20J4ZuZSHO0fTrhrviN5gg6SPZV2XbpWBMyjZhzZP2FZ9/lP5JOzz
PY+9TlWMiF4/CEgUG8uX2w0r1+HjDS3aDulD3GggNrGpbFDbrAHxom47Wd7lGDas3o4z607v
wglsv3cqPbfyYOalJY</vt:lpwstr>
  </property>
  <property fmtid="{D5CDD505-2E9C-101B-9397-08002B2CF9AE}" pid="3" name="_2015_ms_pID_7253431">
    <vt:lpwstr>g5bmSnwmyo8lw+mfLo3Dm7q/C7S4w249u3NL6NWwxl5YL3eJ3ls/6D
Zd5VOSEH9fXwmtI+OG9Y9NIYXFi3CG/b5Fvwe2XHx0xbbFLklW908J+vo8j9u/+JKw6T03tf
k5rntDudDSz0y5nbhGEdEs2hPa7uYy+MwuKBgYfKYL1JPzp9WeCgF4AN6fpmSDG+tRY=</vt:lpwstr>
  </property>
</Properties>
</file>